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教师操作指南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right="0" w:rightChars="0" w:firstLine="420" w:firstLineChars="20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教师可在电脑浏览器上访问http://xg.hieu.edu.cn/index进入学生工作服务平台。录入用户名及密码(用户名为工号（+1），密码为身份证号码后六位)，单击“登录”按钮，可完成登录。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right="0" w:rightChars="0" w:firstLine="420" w:firstLineChars="20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手机端访问可登录易班APP，点击首页的“涉外学工”，进入“学生工作服务平台”。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0" w:firstLine="422" w:firstLine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待办工作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  <w:t>PC端：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点击“我的工作→待办工作”。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(1)在浏览列表，单击某一行操作列的“通过”、“不通过”或者“退回”，录入审核意见，可完成待办工作的处理。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(2)在浏览列表，勾选若干行数据，单击“通过”、“不通过”或者“退回”按钮，录入审核意见，可批量完成待办工作的处理。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5039995" cy="988060"/>
            <wp:effectExtent l="0" t="0" r="825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  <w:t>手机端：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点击“我的工作”→“待办工作”可查阅待审批的工作记录；点击待审核的记录，进入审批界面。选择审核结果，录入审核意见，添加审核材料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单击“保存”按钮，可</w:t>
      </w:r>
      <w:r>
        <w:rPr>
          <w:rFonts w:hint="eastAsia" w:ascii="宋体" w:hAnsi="宋体" w:eastAsia="宋体" w:cs="宋体"/>
        </w:rPr>
        <w:t>完成</w:t>
      </w:r>
      <w:r>
        <w:rPr>
          <w:rFonts w:hint="eastAsia" w:ascii="宋体" w:hAnsi="宋体" w:eastAsia="宋体" w:cs="宋体"/>
          <w:lang w:eastAsia="zh-CN"/>
        </w:rPr>
        <w:t>审批操作</w:t>
      </w:r>
      <w:r>
        <w:rPr>
          <w:rFonts w:hint="eastAsia" w:ascii="宋体" w:hAnsi="宋体" w:eastAsia="宋体" w:cs="宋体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1800225" cy="3898265"/>
            <wp:effectExtent l="0" t="0" r="952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0" w:firstLine="422" w:firstLine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_Toc10280"/>
      <w:r>
        <w:rPr>
          <w:rFonts w:hint="eastAsia" w:ascii="宋体" w:hAnsi="宋体" w:eastAsia="宋体" w:cs="宋体"/>
          <w:b/>
          <w:bCs/>
          <w:lang w:val="en-US" w:eastAsia="zh-CN"/>
        </w:rPr>
        <w:t>已办工作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  <w:t>PC端：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点击“我的工作→已办工作”。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(1)在浏览列表，单击某一行操作列的“取消”，可取消已办工作。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(2)在浏览列表，勾选若干行数据，单击“取销”按钮，可批量取消已办工作。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drawing>
          <wp:inline distT="0" distB="0" distL="114300" distR="114300">
            <wp:extent cx="5039995" cy="1023620"/>
            <wp:effectExtent l="0" t="0" r="8255" b="50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  <w:t>手机端：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lang w:eastAsia="zh-CN"/>
        </w:rPr>
        <w:t>点击“我的工作”→“已办工作”可查阅已审批的工作记录。往左拨动记录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点击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  <w:lang w:eastAsia="zh-CN"/>
        </w:rPr>
        <w:t>取消</w:t>
      </w:r>
      <w:r>
        <w:rPr>
          <w:rFonts w:hint="eastAsia" w:ascii="宋体" w:hAnsi="宋体" w:eastAsia="宋体" w:cs="宋体"/>
        </w:rPr>
        <w:t>”，可</w:t>
      </w:r>
      <w:r>
        <w:rPr>
          <w:rFonts w:hint="eastAsia" w:ascii="宋体" w:hAnsi="宋体" w:eastAsia="宋体" w:cs="宋体"/>
          <w:lang w:eastAsia="zh-CN"/>
        </w:rPr>
        <w:t>取消审批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  <w:b/>
          <w:bCs/>
        </w:rPr>
        <w:t>温馨提示：</w:t>
      </w:r>
      <w:r>
        <w:rPr>
          <w:rFonts w:hint="eastAsia" w:ascii="宋体" w:hAnsi="宋体" w:eastAsia="宋体" w:cs="宋体"/>
          <w:lang w:eastAsia="zh-CN"/>
        </w:rPr>
        <w:t>下一审核环节已经审核的将不能再取消已办工作</w:t>
      </w:r>
      <w:r>
        <w:rPr>
          <w:rFonts w:hint="eastAsia" w:ascii="宋体" w:hAnsi="宋体" w:eastAsia="宋体" w:cs="宋体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800225" cy="3898265"/>
            <wp:effectExtent l="0" t="0" r="9525" b="69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0" w:firstLine="422" w:firstLine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导出审核材料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本操作仅建议使用PC端进行。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审核结束后，可在“疫情管理”</w:t>
      </w:r>
      <w:r>
        <w:rPr>
          <w:rFonts w:hint="eastAsia" w:ascii="宋体" w:hAnsi="宋体" w:eastAsia="宋体" w:cs="宋体"/>
          <w:lang w:eastAsia="zh-CN"/>
        </w:rPr>
        <w:t>→</w:t>
      </w:r>
      <w:r>
        <w:rPr>
          <w:rFonts w:hint="eastAsia" w:ascii="宋体" w:hAnsi="宋体" w:eastAsia="宋体" w:cs="宋体"/>
          <w:lang w:val="en-US" w:eastAsia="zh-CN"/>
        </w:rPr>
        <w:t>“学生防控情况”</w:t>
      </w:r>
      <w:r>
        <w:rPr>
          <w:rFonts w:hint="eastAsia" w:ascii="宋体" w:hAnsi="宋体" w:eastAsia="宋体" w:cs="宋体"/>
          <w:lang w:eastAsia="zh-CN"/>
        </w:rPr>
        <w:t>→</w:t>
      </w:r>
      <w:r>
        <w:rPr>
          <w:rFonts w:hint="eastAsia" w:ascii="宋体" w:hAnsi="宋体" w:eastAsia="宋体" w:cs="宋体"/>
          <w:lang w:val="en-US" w:eastAsia="zh-CN"/>
        </w:rPr>
        <w:t>“导出返校材料”功能中进行记录查询及材料导出工作。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1610" cy="1962150"/>
            <wp:effectExtent l="0" t="0" r="152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8A28C"/>
    <w:multiLevelType w:val="singleLevel"/>
    <w:tmpl w:val="E1F8A28C"/>
    <w:lvl w:ilvl="0" w:tentative="0">
      <w:start w:val="1"/>
      <w:numFmt w:val="decimal"/>
      <w:suff w:val="nothing"/>
      <w:lvlText w:val="%1、"/>
      <w:lvlJc w:val="left"/>
      <w:pPr>
        <w:ind w:left="-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E4DB7"/>
    <w:rsid w:val="14380591"/>
    <w:rsid w:val="2547275E"/>
    <w:rsid w:val="66615026"/>
    <w:rsid w:val="76D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2022-02-11T03:28:00Z</dcterms:created>
  <dc:creator>邓丽君</dc:creator>
  <cp:lastModifiedBy>邓丽君</cp:lastModifiedBy>
  <dcterms:modified xsi:type="dcterms:W3CDTF">2022-02-11T03:59:36Z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792F6F7300AD439ABFEE4D8836E3F2EA</vt:lpwstr>
  </property>
</Properties>
</file>